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65" w:rsidRPr="009240FE" w:rsidRDefault="007D0C65" w:rsidP="007D0C65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9240FE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7D0C65" w:rsidRDefault="007D0C65" w:rsidP="007D0C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</w:p>
    <w:p w:rsidR="007D0C65" w:rsidRPr="00D52FE6" w:rsidRDefault="007D0C65" w:rsidP="007D0C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</w:t>
      </w:r>
      <w:r w:rsidRPr="00D52FE6">
        <w:rPr>
          <w:rFonts w:ascii="Times New Roman" w:hAnsi="Times New Roman" w:cs="Times New Roman"/>
          <w:b/>
          <w:sz w:val="26"/>
          <w:szCs w:val="26"/>
        </w:rPr>
        <w:t>ПРОЕКТ</w:t>
      </w:r>
    </w:p>
    <w:p w:rsidR="007D0C65" w:rsidRDefault="007D0C65" w:rsidP="007D0C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0C65" w:rsidRDefault="007D0C65" w:rsidP="007D0C6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0C65" w:rsidRDefault="007D0C65" w:rsidP="007D0C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0C65" w:rsidRPr="00D52FE6" w:rsidRDefault="007D0C65" w:rsidP="007D0C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2FE6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7D0C65" w:rsidRPr="00D52FE6" w:rsidRDefault="007D0C65" w:rsidP="007D0C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2FE6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 Межрайонной ИФНС России № 9 по Ставропольскому краю</w:t>
      </w:r>
    </w:p>
    <w:p w:rsidR="007D0C65" w:rsidRPr="00D52FE6" w:rsidRDefault="007D0C65" w:rsidP="007D0C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52FE6">
        <w:rPr>
          <w:rFonts w:ascii="Times New Roman" w:hAnsi="Times New Roman" w:cs="Times New Roman"/>
          <w:sz w:val="26"/>
          <w:szCs w:val="26"/>
        </w:rPr>
        <w:t>___________________________________________________________</w:t>
      </w:r>
    </w:p>
    <w:p w:rsidR="007D0C65" w:rsidRPr="00D52FE6" w:rsidRDefault="007D0C65" w:rsidP="007D0C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0C65" w:rsidRPr="00D52FE6" w:rsidRDefault="007D0C65" w:rsidP="007D0C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2FE6">
        <w:rPr>
          <w:rFonts w:ascii="Times New Roman" w:hAnsi="Times New Roman" w:cs="Times New Roman"/>
          <w:b/>
          <w:sz w:val="26"/>
          <w:szCs w:val="26"/>
        </w:rPr>
        <w:t xml:space="preserve">Регистрационный номер (код) должности по </w:t>
      </w:r>
      <w:hyperlink r:id="rId5" w:history="1">
        <w:r w:rsidRPr="00D52FE6">
          <w:rPr>
            <w:rFonts w:ascii="Times New Roman" w:hAnsi="Times New Roman" w:cs="Times New Roman"/>
            <w:b/>
            <w:color w:val="0000FF"/>
            <w:sz w:val="26"/>
            <w:szCs w:val="26"/>
          </w:rPr>
          <w:t>Реестру</w:t>
        </w:r>
      </w:hyperlink>
    </w:p>
    <w:p w:rsidR="007D0C65" w:rsidRPr="00D52FE6" w:rsidRDefault="007D0C65" w:rsidP="007D0C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2FE6">
        <w:rPr>
          <w:rFonts w:ascii="Times New Roman" w:hAnsi="Times New Roman" w:cs="Times New Roman"/>
          <w:b/>
          <w:sz w:val="26"/>
          <w:szCs w:val="26"/>
        </w:rPr>
        <w:t>должностей федеральной государственной гражданской службы,</w:t>
      </w:r>
    </w:p>
    <w:p w:rsidR="007D0C65" w:rsidRPr="00D52FE6" w:rsidRDefault="007D0C65" w:rsidP="007D0C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D52FE6">
        <w:rPr>
          <w:rFonts w:ascii="Times New Roman" w:hAnsi="Times New Roman" w:cs="Times New Roman"/>
          <w:b/>
          <w:sz w:val="26"/>
          <w:szCs w:val="26"/>
        </w:rPr>
        <w:t>утвержденному</w:t>
      </w:r>
      <w:proofErr w:type="gramEnd"/>
      <w:r w:rsidRPr="00D52FE6">
        <w:rPr>
          <w:rFonts w:ascii="Times New Roman" w:hAnsi="Times New Roman" w:cs="Times New Roman"/>
          <w:b/>
          <w:sz w:val="26"/>
          <w:szCs w:val="26"/>
        </w:rPr>
        <w:t xml:space="preserve"> Указом Президента Российской Федерации</w:t>
      </w:r>
    </w:p>
    <w:p w:rsidR="007D0C65" w:rsidRPr="00D52FE6" w:rsidRDefault="007D0C65" w:rsidP="007D0C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2FE6">
        <w:rPr>
          <w:rFonts w:ascii="Times New Roman" w:hAnsi="Times New Roman" w:cs="Times New Roman"/>
          <w:b/>
          <w:sz w:val="26"/>
          <w:szCs w:val="26"/>
        </w:rPr>
        <w:t xml:space="preserve">от 31.12.2005 N 1574 "О Реестре должностей </w:t>
      </w:r>
      <w:proofErr w:type="gramStart"/>
      <w:r w:rsidRPr="00D52FE6">
        <w:rPr>
          <w:rFonts w:ascii="Times New Roman" w:hAnsi="Times New Roman" w:cs="Times New Roman"/>
          <w:b/>
          <w:sz w:val="26"/>
          <w:szCs w:val="26"/>
        </w:rPr>
        <w:t>федеральной</w:t>
      </w:r>
      <w:proofErr w:type="gramEnd"/>
    </w:p>
    <w:p w:rsidR="007D0C65" w:rsidRPr="00D52FE6" w:rsidRDefault="007D0C65" w:rsidP="007D0C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2FE6">
        <w:rPr>
          <w:rFonts w:ascii="Times New Roman" w:hAnsi="Times New Roman" w:cs="Times New Roman"/>
          <w:b/>
          <w:sz w:val="26"/>
          <w:szCs w:val="26"/>
        </w:rPr>
        <w:t>государственной гражданской службы", - 11-3-4-096</w:t>
      </w:r>
    </w:p>
    <w:p w:rsidR="007D0C65" w:rsidRDefault="007D0C65" w:rsidP="007D0C65"/>
    <w:p w:rsidR="007D0C65" w:rsidRPr="007D0C65" w:rsidRDefault="007D0C65" w:rsidP="007D0C6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7D0C65" w:rsidRPr="007D0C65" w:rsidRDefault="007D0C65" w:rsidP="007D0C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D0C65" w:rsidRPr="007D0C65" w:rsidRDefault="007D0C65" w:rsidP="007D0C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урегулирования задолженности и обеспечения процедур банкротства Межрайонной инспекции Федеральной налоговой службы № 9 по Ставропольскому краю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7D0C65" w:rsidRPr="007D0C65" w:rsidRDefault="007D0C65" w:rsidP="007D0C65">
      <w:pPr>
        <w:pStyle w:val="ConsPlusNormal"/>
        <w:tabs>
          <w:tab w:val="left" w:pos="2977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2. 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 9 по Ставропольскому краю (далее - инспекция).</w:t>
      </w:r>
    </w:p>
    <w:p w:rsidR="007D0C65" w:rsidRPr="007D0C65" w:rsidRDefault="007D0C65" w:rsidP="007D0C6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Государственный налоговый инспектор непосредственно подчиняется начальнику отдела. На период отсутствия государственный налоговый инспектор отдела его обязанности исполняет государственный налоговый инспектор. Государственный налоговый инспектор отдела исполняет обязанности другого государственного налогового инспектора.</w:t>
      </w:r>
    </w:p>
    <w:p w:rsidR="007D0C65" w:rsidRPr="007D0C65" w:rsidRDefault="007D0C65" w:rsidP="007D0C6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</w:p>
    <w:p w:rsidR="007D0C65" w:rsidRPr="007D0C65" w:rsidRDefault="007D0C65" w:rsidP="007D0C6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7D0C65" w:rsidRPr="007D0C65" w:rsidRDefault="007D0C65" w:rsidP="007D0C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D0C65" w:rsidRPr="007D0C65" w:rsidRDefault="007D0C65" w:rsidP="007D0C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3. Для замещения должности государственного налогового инспектора устанавливаются следующие требования:</w:t>
      </w:r>
    </w:p>
    <w:p w:rsidR="007D0C65" w:rsidRPr="007D0C65" w:rsidRDefault="007D0C65" w:rsidP="007D0C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а) наличие высшего образования;</w:t>
      </w:r>
    </w:p>
    <w:p w:rsidR="007D0C65" w:rsidRPr="007D0C65" w:rsidRDefault="007D0C65" w:rsidP="007D0C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D0C65">
        <w:rPr>
          <w:rFonts w:ascii="Times New Roman" w:hAnsi="Times New Roman" w:cs="Times New Roman"/>
          <w:sz w:val="26"/>
          <w:szCs w:val="26"/>
        </w:rPr>
        <w:t xml:space="preserve">б) наличие профессиональных знаний, включая знание </w:t>
      </w:r>
      <w:hyperlink r:id="rId6" w:history="1">
        <w:r w:rsidRPr="007D0C65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7D0C65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7D0C65">
        <w:rPr>
          <w:rFonts w:ascii="Times New Roman" w:hAnsi="Times New Roman" w:cs="Times New Roman"/>
          <w:sz w:val="26"/>
          <w:szCs w:val="26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</w:t>
      </w:r>
      <w:r w:rsidRPr="007D0C65">
        <w:rPr>
          <w:rFonts w:ascii="Times New Roman" w:hAnsi="Times New Roman" w:cs="Times New Roman"/>
          <w:sz w:val="26"/>
          <w:szCs w:val="26"/>
        </w:rPr>
        <w:lastRenderedPageBreak/>
        <w:t xml:space="preserve">обеспечения; возможностей и особенностей </w:t>
      </w:r>
      <w:proofErr w:type="gramStart"/>
      <w:r w:rsidRPr="007D0C65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7D0C65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7D0C65" w:rsidRPr="007D0C65" w:rsidRDefault="007D0C65" w:rsidP="007D0C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D0C65">
        <w:rPr>
          <w:rFonts w:ascii="Times New Roman" w:hAnsi="Times New Roman" w:cs="Times New Roman"/>
          <w:sz w:val="26"/>
          <w:szCs w:val="26"/>
        </w:rPr>
        <w:t>в)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7D0C65">
        <w:rPr>
          <w:rFonts w:ascii="Times New Roman" w:hAnsi="Times New Roman" w:cs="Times New Roman"/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7D0C65" w:rsidRPr="007D0C65" w:rsidRDefault="007D0C65" w:rsidP="007D0C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D0C65" w:rsidRPr="007D0C65" w:rsidRDefault="007D0C65" w:rsidP="007D0C6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7D0C65" w:rsidRPr="007D0C65" w:rsidRDefault="007D0C65" w:rsidP="007D0C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D0C65" w:rsidRPr="007D0C65" w:rsidRDefault="007D0C65" w:rsidP="007D0C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7D0C65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7D0C65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7D0C65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7D0C65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7D0C65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7D0C65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7D0C65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7D0C65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7D0C65" w:rsidRPr="007D0C65" w:rsidRDefault="007D0C65" w:rsidP="007D0C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7D0C6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7D0C65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7D0C65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 Межрайонной ИФНС России № 9 по Ставропольскому краю, утвержденным руководителем управления ФНС России по Ставропольскому краю "26" февраля 2015 г., положением об отделе урегулирования задолженности и обеспечения процедур банкротства</w:t>
      </w:r>
      <w:proofErr w:type="gramEnd"/>
      <w:r w:rsidRPr="007D0C65">
        <w:rPr>
          <w:rFonts w:ascii="Times New Roman" w:hAnsi="Times New Roman" w:cs="Times New Roman"/>
          <w:sz w:val="26"/>
          <w:szCs w:val="26"/>
        </w:rPr>
        <w:t>, приказами (распоряжениями) ФНС России, приказами управления ФНС России по Ставропольскому краю (далее - управление), приказами инспекции, поручениями руководства инспекции.</w:t>
      </w:r>
    </w:p>
    <w:p w:rsidR="007D0C65" w:rsidRPr="007D0C65" w:rsidRDefault="007D0C65" w:rsidP="007D0C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Исходя из задач и функций</w:t>
      </w:r>
      <w:r w:rsidRPr="007D0C65">
        <w:rPr>
          <w:rFonts w:ascii="Times New Roman" w:hAnsi="Times New Roman" w:cs="Times New Roman"/>
          <w:bCs/>
          <w:sz w:val="26"/>
          <w:szCs w:val="26"/>
        </w:rPr>
        <w:t>, определенных положениями об инспекции и об отделе инспекции г</w:t>
      </w:r>
      <w:r w:rsidRPr="007D0C65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7D0C65">
        <w:rPr>
          <w:rFonts w:ascii="Times New Roman" w:hAnsi="Times New Roman" w:cs="Times New Roman"/>
          <w:bCs/>
          <w:sz w:val="26"/>
          <w:szCs w:val="26"/>
        </w:rPr>
        <w:t xml:space="preserve"> отдела выполняет </w:t>
      </w:r>
      <w:r w:rsidRPr="007D0C65">
        <w:rPr>
          <w:rFonts w:ascii="Times New Roman" w:hAnsi="Times New Roman" w:cs="Times New Roman"/>
          <w:sz w:val="26"/>
          <w:szCs w:val="26"/>
        </w:rPr>
        <w:t xml:space="preserve">следующее: </w:t>
      </w:r>
    </w:p>
    <w:p w:rsidR="007D0C65" w:rsidRPr="007D0C65" w:rsidRDefault="007D0C65" w:rsidP="007D0C65">
      <w:pPr>
        <w:pStyle w:val="a3"/>
        <w:ind w:firstLine="540"/>
        <w:rPr>
          <w:sz w:val="26"/>
          <w:szCs w:val="26"/>
        </w:rPr>
      </w:pPr>
      <w:r w:rsidRPr="007D0C65">
        <w:rPr>
          <w:sz w:val="26"/>
          <w:szCs w:val="26"/>
        </w:rPr>
        <w:t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7D0C65" w:rsidRPr="007D0C65" w:rsidRDefault="007D0C65" w:rsidP="007D0C65">
      <w:pPr>
        <w:pStyle w:val="a5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7D0C65" w:rsidRPr="007D0C65" w:rsidRDefault="007D0C65" w:rsidP="007D0C6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готовит и передает в юридический отдел Инспекции материалов для обеспечения производства по делам о налоговых правонарушениях, нарушениях законодательства о налогах и сборах;</w:t>
      </w:r>
    </w:p>
    <w:p w:rsidR="007D0C65" w:rsidRPr="007D0C65" w:rsidRDefault="007D0C65" w:rsidP="007D0C6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участвует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7D0C65" w:rsidRPr="007D0C65" w:rsidRDefault="007D0C65" w:rsidP="007D0C6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 xml:space="preserve">готовит материалы для обеспечения производства по взысканию задолженности в соответствие со ст. 48 НК; </w:t>
      </w:r>
    </w:p>
    <w:p w:rsidR="007D0C65" w:rsidRPr="007D0C65" w:rsidRDefault="007D0C65" w:rsidP="007D0C6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готовит материалы для взыскания задолженности за счет имущества налогоплательщиков, взаимодействие со службами судебных приставов;</w:t>
      </w:r>
    </w:p>
    <w:p w:rsidR="007D0C65" w:rsidRPr="007D0C65" w:rsidRDefault="007D0C65" w:rsidP="007D0C6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осуществляет списания задолженности, безнадежной к взысканию;</w:t>
      </w:r>
    </w:p>
    <w:p w:rsidR="007D0C65" w:rsidRPr="007D0C65" w:rsidRDefault="007D0C65" w:rsidP="007D0C6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proofErr w:type="gramStart"/>
      <w:r w:rsidRPr="007D0C6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7D0C65">
        <w:rPr>
          <w:rFonts w:ascii="Times New Roman" w:hAnsi="Times New Roman" w:cs="Times New Roman"/>
          <w:sz w:val="26"/>
          <w:szCs w:val="26"/>
        </w:rPr>
        <w:t xml:space="preserve"> уплатой</w:t>
      </w:r>
      <w:bookmarkStart w:id="0" w:name="_GoBack"/>
      <w:bookmarkEnd w:id="0"/>
      <w:r w:rsidRPr="007D0C65">
        <w:rPr>
          <w:rFonts w:ascii="Times New Roman" w:hAnsi="Times New Roman" w:cs="Times New Roman"/>
          <w:sz w:val="26"/>
          <w:szCs w:val="26"/>
        </w:rPr>
        <w:t xml:space="preserve"> административных штрафов, налагаемых налоговыми органами;</w:t>
      </w:r>
    </w:p>
    <w:p w:rsidR="007D0C65" w:rsidRPr="007D0C65" w:rsidRDefault="007D0C65" w:rsidP="007D0C6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участвует в подготовке ответов на письменные запросы налогоплательщиков;</w:t>
      </w:r>
    </w:p>
    <w:p w:rsidR="007D0C65" w:rsidRPr="007D0C65" w:rsidRDefault="007D0C65" w:rsidP="007D0C6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lastRenderedPageBreak/>
        <w:t xml:space="preserve">участвует в подготовке ответов на письменные запросы налогоплательщиков; </w:t>
      </w:r>
    </w:p>
    <w:p w:rsidR="007D0C65" w:rsidRPr="007D0C65" w:rsidRDefault="007D0C65" w:rsidP="007D0C6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участвует в формировании установленной отчетности по предмету деятельности отдела урегулирования задолженности и обеспечения процедур банкротства;</w:t>
      </w:r>
    </w:p>
    <w:p w:rsidR="007D0C65" w:rsidRPr="007D0C65" w:rsidRDefault="007D0C65" w:rsidP="007D0C6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участвует в подготовке информационных материалов для руководства Межрайонной инспекции Федеральной налоговой службы № 9 по Ставропольскому краю  по вопросам, находящимся в компетенции отдела урегулирования задолженности и обеспечения процедур банкротства;</w:t>
      </w:r>
    </w:p>
    <w:p w:rsidR="007D0C65" w:rsidRPr="007D0C65" w:rsidRDefault="007D0C65" w:rsidP="007D0C6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 xml:space="preserve"> ведет в установленном порядке делопроизводство, хранение и сдачу в архив документов отдела урегулирования задолженности и обеспечения процедур банкротства;             </w:t>
      </w:r>
    </w:p>
    <w:p w:rsidR="007D0C65" w:rsidRPr="007D0C65" w:rsidRDefault="007D0C65" w:rsidP="007D0C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обеспечивает сохранность комплектности закрепленного оборудования;</w:t>
      </w:r>
    </w:p>
    <w:p w:rsidR="007D0C65" w:rsidRPr="007D0C65" w:rsidRDefault="007D0C65" w:rsidP="007D0C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обеспечивает сохранность целостности специальных пломбировочных устройств (</w:t>
      </w:r>
      <w:proofErr w:type="spellStart"/>
      <w:r w:rsidRPr="007D0C65">
        <w:rPr>
          <w:rFonts w:ascii="Times New Roman" w:hAnsi="Times New Roman" w:cs="Times New Roman"/>
          <w:sz w:val="26"/>
          <w:szCs w:val="26"/>
        </w:rPr>
        <w:t>стикеров</w:t>
      </w:r>
      <w:proofErr w:type="spellEnd"/>
      <w:r w:rsidRPr="007D0C65">
        <w:rPr>
          <w:rFonts w:ascii="Times New Roman" w:hAnsi="Times New Roman" w:cs="Times New Roman"/>
          <w:sz w:val="26"/>
          <w:szCs w:val="26"/>
        </w:rPr>
        <w:t>, лент, пломб, печатей и др.) на закрепленном оборудовании;</w:t>
      </w:r>
    </w:p>
    <w:p w:rsidR="007D0C65" w:rsidRPr="007D0C65" w:rsidRDefault="007D0C65" w:rsidP="007D0C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использует по назначению локальные (информационное пространство рабочей станции) и сетевые ресурсы ЛВС Инспекции, предоставленные ему (ей) для выполнения служебных обязанностей;</w:t>
      </w:r>
    </w:p>
    <w:p w:rsidR="007D0C65" w:rsidRPr="007D0C65" w:rsidRDefault="007D0C65" w:rsidP="007D0C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исключает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7D0C65" w:rsidRPr="007D0C65" w:rsidRDefault="007D0C65" w:rsidP="007D0C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исключает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 и отдела кадров и безопасности Инспекции);</w:t>
      </w:r>
    </w:p>
    <w:p w:rsidR="007D0C65" w:rsidRPr="007D0C65" w:rsidRDefault="007D0C65" w:rsidP="007D0C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 xml:space="preserve">не разглашает конфиденциальную информацию, к которой он допущен, рубежи ее защиты, в том числе сведения о </w:t>
      </w:r>
      <w:proofErr w:type="spellStart"/>
      <w:r w:rsidRPr="007D0C65">
        <w:rPr>
          <w:rFonts w:ascii="Times New Roman" w:hAnsi="Times New Roman" w:cs="Times New Roman"/>
          <w:sz w:val="26"/>
          <w:szCs w:val="26"/>
        </w:rPr>
        <w:t>криптоключах</w:t>
      </w:r>
      <w:proofErr w:type="spellEnd"/>
      <w:r w:rsidRPr="007D0C65">
        <w:rPr>
          <w:rFonts w:ascii="Times New Roman" w:hAnsi="Times New Roman" w:cs="Times New Roman"/>
          <w:sz w:val="26"/>
          <w:szCs w:val="26"/>
        </w:rPr>
        <w:t>;</w:t>
      </w:r>
    </w:p>
    <w:p w:rsidR="007D0C65" w:rsidRPr="007D0C65" w:rsidRDefault="007D0C65" w:rsidP="007D0C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соблюдает требования к обеспечению безопасности конфиденциальной информации с использованием СКЗИ;</w:t>
      </w:r>
    </w:p>
    <w:p w:rsidR="007D0C65" w:rsidRPr="007D0C65" w:rsidRDefault="007D0C65" w:rsidP="007D0C6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выполняет основные обязанности гражданского служащего, предусмотренные статьями 8, 9 Федерального закона от 25 декабря 2008 года № 273-ФЗ «О противодействии коррупции»</w:t>
      </w:r>
    </w:p>
    <w:p w:rsidR="007D0C65" w:rsidRPr="007D0C65" w:rsidRDefault="007D0C65" w:rsidP="007D0C6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выполняет основные обязанности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руководителя Инспекции.</w:t>
      </w:r>
    </w:p>
    <w:p w:rsidR="007D0C65" w:rsidRPr="007D0C65" w:rsidRDefault="007D0C65" w:rsidP="007D0C6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 xml:space="preserve">соблюдает Кодекс этики и служебного поведения государственных гражданских служащих Федеральной налоговой службы. </w:t>
      </w:r>
    </w:p>
    <w:p w:rsidR="007D0C65" w:rsidRPr="007D0C65" w:rsidRDefault="007D0C65" w:rsidP="007D0C65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Исходя из установленных полномочий государственный налоговый инспектор</w:t>
      </w:r>
      <w:r w:rsidRPr="007D0C65">
        <w:rPr>
          <w:rFonts w:ascii="Times New Roman" w:hAnsi="Times New Roman" w:cs="Times New Roman"/>
          <w:bCs/>
          <w:sz w:val="26"/>
          <w:szCs w:val="26"/>
        </w:rPr>
        <w:t xml:space="preserve"> отдела</w:t>
      </w:r>
      <w:r w:rsidRPr="007D0C65">
        <w:rPr>
          <w:rFonts w:ascii="Times New Roman" w:hAnsi="Times New Roman" w:cs="Times New Roman"/>
          <w:sz w:val="26"/>
          <w:szCs w:val="26"/>
        </w:rPr>
        <w:t>:</w:t>
      </w:r>
    </w:p>
    <w:p w:rsidR="007D0C65" w:rsidRPr="007D0C65" w:rsidRDefault="007D0C65" w:rsidP="007D0C65">
      <w:pPr>
        <w:shd w:val="clear" w:color="auto" w:fill="FFFFFF"/>
        <w:tabs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получает надлежащие организационно-технические условия, необходимые для исполнения должностных обязанностей;</w:t>
      </w:r>
    </w:p>
    <w:p w:rsidR="007D0C65" w:rsidRPr="007D0C65" w:rsidRDefault="007D0C65" w:rsidP="007D0C6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знакомится с документами, определяющими его права и обязанности по замещаемой  должности  гражданской службы, 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D0C65" w:rsidRPr="007D0C65" w:rsidRDefault="007D0C65" w:rsidP="007D0C65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 xml:space="preserve">         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7D0C65" w:rsidRPr="007D0C65" w:rsidRDefault="007D0C65" w:rsidP="007D0C6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D0C65" w:rsidRPr="007D0C65" w:rsidRDefault="007D0C65" w:rsidP="007D0C6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lastRenderedPageBreak/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7D0C65" w:rsidRPr="007D0C65" w:rsidRDefault="007D0C65" w:rsidP="007D0C6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D0C65" w:rsidRPr="007D0C65" w:rsidRDefault="007D0C65" w:rsidP="007D0C6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 xml:space="preserve">имеет право </w:t>
      </w:r>
      <w:proofErr w:type="gramStart"/>
      <w:r w:rsidRPr="007D0C65">
        <w:rPr>
          <w:rFonts w:ascii="Times New Roman" w:hAnsi="Times New Roman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D0C65">
        <w:rPr>
          <w:rFonts w:ascii="Times New Roman" w:hAnsi="Times New Roman"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7D0C65" w:rsidRPr="007D0C65" w:rsidRDefault="007D0C65" w:rsidP="007D0C6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D0C65" w:rsidRPr="007D0C65" w:rsidRDefault="007D0C65" w:rsidP="007D0C6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имеет право на защиту сведений о гражданском служащем;</w:t>
      </w:r>
    </w:p>
    <w:p w:rsidR="007D0C65" w:rsidRPr="007D0C65" w:rsidRDefault="007D0C65" w:rsidP="007D0C6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имеет право на должностной рост на конкурсной основе;</w:t>
      </w:r>
    </w:p>
    <w:p w:rsidR="007D0C65" w:rsidRPr="007D0C65" w:rsidRDefault="007D0C65" w:rsidP="007D0C6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D0C65" w:rsidRPr="007D0C65" w:rsidRDefault="007D0C65" w:rsidP="007D0C65">
      <w:pPr>
        <w:shd w:val="clear" w:color="auto" w:fill="FFFFFF"/>
        <w:tabs>
          <w:tab w:val="left" w:pos="720"/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имеет право на членство в профессиональном союзе;</w:t>
      </w:r>
    </w:p>
    <w:p w:rsidR="007D0C65" w:rsidRPr="007D0C65" w:rsidRDefault="007D0C65" w:rsidP="007D0C6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7D0C65" w:rsidRPr="007D0C65" w:rsidRDefault="007D0C65" w:rsidP="007D0C65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имеет право на  проведение по его заявлению служебной проверки;</w:t>
      </w:r>
    </w:p>
    <w:p w:rsidR="007D0C65" w:rsidRPr="007D0C65" w:rsidRDefault="007D0C65" w:rsidP="007D0C6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имеет право на  защиту своих прав и законных интересов на гражданской службе, включая обжалование в суде их нарушения;</w:t>
      </w:r>
    </w:p>
    <w:p w:rsidR="007D0C65" w:rsidRPr="007D0C65" w:rsidRDefault="007D0C65" w:rsidP="007D0C6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имеет право на  медицинское страхование в соответствии Федеральным законом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D0C65" w:rsidRPr="007D0C65" w:rsidRDefault="007D0C65" w:rsidP="007D0C6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7D0C65" w:rsidRPr="007D0C65" w:rsidRDefault="007D0C65" w:rsidP="007D0C6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имеет право на государственное пенсионное обеспечение в соответствии с федеральным законом;</w:t>
      </w:r>
    </w:p>
    <w:p w:rsidR="007D0C65" w:rsidRPr="007D0C65" w:rsidRDefault="007D0C65" w:rsidP="007D0C6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имеет право на  доступ к служебной тайне в соответствии с полномочиями, определенными должностным регламентом;</w:t>
      </w:r>
    </w:p>
    <w:p w:rsidR="007D0C65" w:rsidRPr="007D0C65" w:rsidRDefault="007D0C65" w:rsidP="007D0C6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7D0C65" w:rsidRPr="007D0C65" w:rsidRDefault="007D0C65" w:rsidP="007D0C6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D0C65" w:rsidRPr="007D0C65" w:rsidRDefault="007D0C65" w:rsidP="007D0C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D0C65" w:rsidRPr="007D0C65" w:rsidRDefault="007D0C65" w:rsidP="007D0C6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D0C65" w:rsidRPr="007D0C65" w:rsidRDefault="007D0C65" w:rsidP="007D0C65">
      <w:pPr>
        <w:pStyle w:val="ConsPlusNormal"/>
        <w:tabs>
          <w:tab w:val="left" w:pos="567"/>
        </w:tabs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государственный налоговый инспектор </w:t>
      </w:r>
    </w:p>
    <w:p w:rsidR="007D0C65" w:rsidRPr="007D0C65" w:rsidRDefault="007D0C65" w:rsidP="007D0C6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</w:t>
      </w:r>
    </w:p>
    <w:p w:rsidR="007D0C65" w:rsidRPr="007D0C65" w:rsidRDefault="007D0C65" w:rsidP="007D0C6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управленческие и иные решения</w:t>
      </w:r>
    </w:p>
    <w:p w:rsidR="007D0C65" w:rsidRPr="007D0C65" w:rsidRDefault="007D0C65" w:rsidP="007D0C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D0C65" w:rsidRPr="007D0C65" w:rsidRDefault="007D0C65" w:rsidP="007D0C65">
      <w:pPr>
        <w:pStyle w:val="ConsPlusNormal"/>
        <w:tabs>
          <w:tab w:val="left" w:pos="4678"/>
          <w:tab w:val="left" w:pos="6521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7. При исполнении служебных обязанностей государственный налоговый инспектор вправе самостоятельно принимать решения в соответствии с должностными обязанностями настоящего должностного регламента.</w:t>
      </w:r>
    </w:p>
    <w:p w:rsidR="007D0C65" w:rsidRPr="007D0C65" w:rsidRDefault="007D0C65" w:rsidP="007D0C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 xml:space="preserve">8. При исполнении служебных обязанностей государственный налоговый инспектор обязан самостоятельно принимать решения, в соответствии с должностными </w:t>
      </w:r>
      <w:r w:rsidRPr="007D0C65">
        <w:rPr>
          <w:rFonts w:ascii="Times New Roman" w:hAnsi="Times New Roman" w:cs="Times New Roman"/>
          <w:sz w:val="26"/>
          <w:szCs w:val="26"/>
        </w:rPr>
        <w:lastRenderedPageBreak/>
        <w:t>обязанностями настоящего должностного регламента.</w:t>
      </w:r>
    </w:p>
    <w:p w:rsidR="007D0C65" w:rsidRPr="007D0C65" w:rsidRDefault="007D0C65" w:rsidP="007D0C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D0C65" w:rsidRPr="007D0C65" w:rsidRDefault="007D0C65" w:rsidP="007D0C6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государственный налоговый инспектор </w:t>
      </w:r>
    </w:p>
    <w:p w:rsidR="007D0C65" w:rsidRPr="007D0C65" w:rsidRDefault="007D0C65" w:rsidP="007D0C6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 xml:space="preserve">вправе или </w:t>
      </w:r>
      <w:proofErr w:type="gramStart"/>
      <w:r w:rsidRPr="007D0C65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7D0C65">
        <w:rPr>
          <w:rFonts w:ascii="Times New Roman" w:hAnsi="Times New Roman" w:cs="Times New Roman"/>
          <w:sz w:val="26"/>
          <w:szCs w:val="26"/>
        </w:rPr>
        <w:t xml:space="preserve"> участвовать при подготовке проектов</w:t>
      </w:r>
    </w:p>
    <w:p w:rsidR="007D0C65" w:rsidRPr="007D0C65" w:rsidRDefault="007D0C65" w:rsidP="007D0C6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</w:t>
      </w:r>
    </w:p>
    <w:p w:rsidR="007D0C65" w:rsidRPr="007D0C65" w:rsidRDefault="007D0C65" w:rsidP="007D0C6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7D0C65" w:rsidRPr="007D0C65" w:rsidRDefault="007D0C65" w:rsidP="007D0C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D0C65" w:rsidRPr="007D0C65" w:rsidRDefault="007D0C65" w:rsidP="007D0C6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9.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7D0C65" w:rsidRPr="007D0C65" w:rsidRDefault="007D0C65" w:rsidP="007D0C6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sz w:val="26"/>
          <w:szCs w:val="26"/>
        </w:rPr>
        <w:t xml:space="preserve">         </w:t>
      </w:r>
      <w:r w:rsidRPr="007D0C65">
        <w:rPr>
          <w:rFonts w:ascii="Times New Roman" w:hAnsi="Times New Roman" w:cs="Times New Roman"/>
          <w:sz w:val="26"/>
          <w:szCs w:val="26"/>
        </w:rPr>
        <w:t xml:space="preserve">применения законодательства Российской Федерации о государственной гражданской службе; </w:t>
      </w:r>
    </w:p>
    <w:p w:rsidR="007D0C65" w:rsidRPr="007D0C65" w:rsidRDefault="007D0C65" w:rsidP="007D0C6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ab/>
        <w:t xml:space="preserve">  иным вопросам.</w:t>
      </w:r>
    </w:p>
    <w:p w:rsidR="007D0C65" w:rsidRPr="007D0C65" w:rsidRDefault="007D0C65" w:rsidP="007D0C6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D0C65" w:rsidRPr="007D0C65" w:rsidRDefault="007D0C65" w:rsidP="007D0C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положений об отделе и инспекции;</w:t>
      </w:r>
    </w:p>
    <w:p w:rsidR="007D0C65" w:rsidRPr="007D0C65" w:rsidRDefault="007D0C65" w:rsidP="007D0C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7D0C65" w:rsidRPr="007D0C65" w:rsidRDefault="007D0C65" w:rsidP="007D0C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7D0C65" w:rsidRPr="007D0C65" w:rsidRDefault="007D0C65" w:rsidP="007D0C6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</w:t>
      </w:r>
    </w:p>
    <w:p w:rsidR="007D0C65" w:rsidRPr="007D0C65" w:rsidRDefault="007D0C65" w:rsidP="007D0C6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управленческих и иных решений, порядок согласования</w:t>
      </w:r>
    </w:p>
    <w:p w:rsidR="007D0C65" w:rsidRPr="007D0C65" w:rsidRDefault="007D0C65" w:rsidP="007D0C6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и принятия данных решений</w:t>
      </w:r>
    </w:p>
    <w:p w:rsidR="007D0C65" w:rsidRPr="007D0C65" w:rsidRDefault="007D0C65" w:rsidP="007D0C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D0C65" w:rsidRPr="007D0C65" w:rsidRDefault="007D0C65" w:rsidP="007D0C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D0C65" w:rsidRPr="007D0C65" w:rsidRDefault="007D0C65" w:rsidP="007D0C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D0C65" w:rsidRPr="007D0C65" w:rsidRDefault="007D0C65" w:rsidP="007D0C6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7D0C65" w:rsidRPr="007D0C65" w:rsidRDefault="007D0C65" w:rsidP="007D0C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D0C65" w:rsidRPr="007D0C65" w:rsidRDefault="007D0C65" w:rsidP="007D0C65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 xml:space="preserve">12. </w:t>
      </w:r>
      <w:proofErr w:type="gramStart"/>
      <w:r w:rsidRPr="007D0C65">
        <w:rPr>
          <w:rFonts w:ascii="Times New Roman" w:hAnsi="Times New Roman" w:cs="Times New Roman"/>
          <w:sz w:val="26"/>
          <w:szCs w:val="26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7D0C65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7D0C65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7D0C6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D0C65">
        <w:rPr>
          <w:rFonts w:ascii="Times New Roman" w:hAnsi="Times New Roman" w:cs="Times New Roman"/>
          <w:sz w:val="26"/>
          <w:szCs w:val="26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7D0C65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7D0C65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D0C65" w:rsidRPr="007D0C65" w:rsidRDefault="007D0C65" w:rsidP="007D0C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D0C65" w:rsidRPr="007D0C65" w:rsidRDefault="007D0C65" w:rsidP="007D0C6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7D0C65" w:rsidRPr="007D0C65" w:rsidRDefault="007D0C65" w:rsidP="007D0C6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 xml:space="preserve">гражданам и организациям в соответствии </w:t>
      </w:r>
      <w:proofErr w:type="gramStart"/>
      <w:r w:rsidRPr="007D0C65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7D0C65">
        <w:rPr>
          <w:rFonts w:ascii="Times New Roman" w:hAnsi="Times New Roman" w:cs="Times New Roman"/>
          <w:sz w:val="26"/>
          <w:szCs w:val="26"/>
        </w:rPr>
        <w:t xml:space="preserve"> административным</w:t>
      </w:r>
    </w:p>
    <w:p w:rsidR="007D0C65" w:rsidRPr="007D0C65" w:rsidRDefault="007D0C65" w:rsidP="007D0C6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7D0C65" w:rsidRPr="007D0C65" w:rsidRDefault="007D0C65" w:rsidP="007D0C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D0C65" w:rsidRPr="007D0C65" w:rsidRDefault="007D0C65" w:rsidP="007D0C6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7D0C65">
        <w:rPr>
          <w:rFonts w:ascii="Times New Roman" w:hAnsi="Times New Roman" w:cs="Times New Roman"/>
          <w:sz w:val="26"/>
          <w:szCs w:val="26"/>
        </w:rPr>
        <w:t xml:space="preserve">Исходя из установленных полномочий государственный налоговый инспектор </w:t>
      </w:r>
      <w:r w:rsidRPr="007D0C65">
        <w:rPr>
          <w:rFonts w:ascii="Times New Roman" w:hAnsi="Times New Roman" w:cs="Times New Roman"/>
          <w:bCs/>
          <w:sz w:val="26"/>
          <w:szCs w:val="26"/>
        </w:rPr>
        <w:t>отдела</w:t>
      </w:r>
      <w:r w:rsidRPr="007D0C65">
        <w:rPr>
          <w:rFonts w:ascii="Times New Roman" w:hAnsi="Times New Roman" w:cs="Times New Roman"/>
          <w:sz w:val="26"/>
          <w:szCs w:val="26"/>
        </w:rPr>
        <w:t xml:space="preserve"> не осуществляет</w:t>
      </w:r>
      <w:proofErr w:type="gramEnd"/>
      <w:r w:rsidRPr="007D0C65">
        <w:rPr>
          <w:rFonts w:ascii="Times New Roman" w:hAnsi="Times New Roman" w:cs="Times New Roman"/>
          <w:sz w:val="26"/>
          <w:szCs w:val="26"/>
        </w:rPr>
        <w:t xml:space="preserve"> оказание государственных услуг. </w:t>
      </w:r>
    </w:p>
    <w:p w:rsidR="007D0C65" w:rsidRPr="007D0C65" w:rsidRDefault="007D0C65" w:rsidP="007D0C6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7D0C65" w:rsidRPr="007D0C65" w:rsidRDefault="007D0C65" w:rsidP="007D0C6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7D0C65" w:rsidRPr="007D0C65" w:rsidRDefault="007D0C65" w:rsidP="007D0C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D0C65" w:rsidRPr="007D0C65" w:rsidRDefault="007D0C65" w:rsidP="007D0C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lastRenderedPageBreak/>
        <w:t>14. Эффективность профессиональной служебной деятельности государственный налоговый инспектор оценивается по следующим показателям:</w:t>
      </w:r>
    </w:p>
    <w:p w:rsidR="007D0C65" w:rsidRPr="007D0C65" w:rsidRDefault="007D0C65" w:rsidP="007D0C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7D0C65" w:rsidRPr="007D0C65" w:rsidRDefault="007D0C65" w:rsidP="007D0C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D0C65" w:rsidRPr="007D0C65" w:rsidRDefault="007D0C65" w:rsidP="007D0C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качеству выполненной работы;</w:t>
      </w:r>
    </w:p>
    <w:p w:rsidR="007D0C65" w:rsidRPr="007D0C65" w:rsidRDefault="007D0C65" w:rsidP="007D0C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7D0C65" w:rsidRPr="007D0C65" w:rsidRDefault="007D0C65" w:rsidP="007D0C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D0C65" w:rsidRPr="007D0C65" w:rsidRDefault="007D0C65" w:rsidP="007D0C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D0C65" w:rsidRPr="007D0C65" w:rsidRDefault="007D0C65" w:rsidP="007D0C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C6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7D0C65" w:rsidRPr="007D0C65" w:rsidRDefault="007D0C65" w:rsidP="007D0C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D0C65" w:rsidRPr="007D0C65" w:rsidRDefault="007D0C65" w:rsidP="007D0C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D0C65" w:rsidRPr="007D0C65" w:rsidRDefault="007D0C65" w:rsidP="007D0C65"/>
    <w:p w:rsidR="005D2292" w:rsidRPr="007D0C65" w:rsidRDefault="005D2292"/>
    <w:sectPr w:rsidR="005D2292" w:rsidRPr="007D0C65" w:rsidSect="007F5816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936"/>
    <w:rsid w:val="005D2292"/>
    <w:rsid w:val="007D0C65"/>
    <w:rsid w:val="0098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C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0C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"/>
    <w:basedOn w:val="a"/>
    <w:link w:val="a4"/>
    <w:rsid w:val="007D0C6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D0C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7D0C6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Nonformat">
    <w:name w:val="ConsNonformat"/>
    <w:rsid w:val="007D0C6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C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0C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"/>
    <w:basedOn w:val="a"/>
    <w:link w:val="a4"/>
    <w:rsid w:val="007D0C6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D0C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7D0C6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Nonformat">
    <w:name w:val="ConsNonformat"/>
    <w:rsid w:val="007D0C6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327ED9B7B70C211ABBF63514821EE4FBB53A9316832D346ADD82ABEA16C4EDC24972F3F64EFF6Di7R7G" TargetMode="External"/><Relationship Id="rId13" Type="http://schemas.openxmlformats.org/officeDocument/2006/relationships/hyperlink" Target="consultantplus://offline/ref=21327ED9B7B70C211ABBF63514821EE4FBB53A9316832D346ADD82ABEA16C4EDC24972F3F64EFF68i7RD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1327ED9B7B70C211ABBF63514821EE4FBB53A9316832D346ADD82ABEA16C4EDC24972F3F64EFF6Fi7R6G" TargetMode="External"/><Relationship Id="rId12" Type="http://schemas.openxmlformats.org/officeDocument/2006/relationships/hyperlink" Target="consultantplus://offline/ref=21327ED9B7B70C211ABBF63514821EE4F1BC3D93188C703E62848EA9ED199BFAC5007EF2F64EFDi6R6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1327ED9B7B70C211ABBF63514821EE4FBBD3F961AD17A363B888CiAREG" TargetMode="External"/><Relationship Id="rId11" Type="http://schemas.openxmlformats.org/officeDocument/2006/relationships/hyperlink" Target="consultantplus://offline/ref=21327ED9B7B70C211ABBF63514821EE4FBB53F9013822D346ADD82ABEA16C4EDC24972F3F64EFE6Di7R2G" TargetMode="External"/><Relationship Id="rId5" Type="http://schemas.openxmlformats.org/officeDocument/2006/relationships/hyperlink" Target="consultantplus://offline/ref=2185EF20120DD71E774FA5F346AFA65244081E5654D5FA4C42962EBAAA9BE3E2CE3D44DA5EF50C45FD49I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1327ED9B7B70C211ABBF63514821EE4FBB53A9316832D346ADD82ABEA16C4EDC24972F3F64EFF68i7RD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1327ED9B7B70C211ABBF63514821EE4FBB53A9316832D346ADD82ABEA16C4EDC24972F3F64EFF6Ai7R0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2478</Words>
  <Characters>14126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Кузнецова Ирина Анатольевна</cp:lastModifiedBy>
  <cp:revision>2</cp:revision>
  <dcterms:created xsi:type="dcterms:W3CDTF">2017-10-17T16:13:00Z</dcterms:created>
  <dcterms:modified xsi:type="dcterms:W3CDTF">2017-10-17T16:13:00Z</dcterms:modified>
</cp:coreProperties>
</file>